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5" w:rsidRPr="008D6708" w:rsidRDefault="00FA2E35" w:rsidP="00FA2E35">
      <w:pPr>
        <w:rPr>
          <w:rFonts w:ascii="Times New Roman" w:hAnsi="Times New Roman" w:cs="Times New Roman"/>
          <w:b/>
          <w:sz w:val="24"/>
          <w:szCs w:val="24"/>
        </w:rPr>
      </w:pPr>
      <w:r w:rsidRPr="008D6708">
        <w:rPr>
          <w:rFonts w:ascii="Times New Roman" w:hAnsi="Times New Roman" w:cs="Times New Roman"/>
          <w:b/>
          <w:sz w:val="24"/>
          <w:szCs w:val="24"/>
        </w:rPr>
        <w:t xml:space="preserve">Stenografie kontra demence </w:t>
      </w:r>
    </w:p>
    <w:p w:rsidR="00FA2E35" w:rsidRDefault="00FA2E35" w:rsidP="00FA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Problémem možného pozitivního vlivu používání těsnopisu na lidský mozek se delší dobu zabývali dva členové </w:t>
      </w:r>
      <w:r w:rsidRPr="0075293C">
        <w:rPr>
          <w:rFonts w:ascii="Times New Roman" w:hAnsi="Times New Roman" w:cs="Times New Roman"/>
          <w:sz w:val="24"/>
          <w:szCs w:val="24"/>
        </w:rPr>
        <w:t>Těsnopiseckého spolku v </w:t>
      </w:r>
      <w:proofErr w:type="spellStart"/>
      <w:r w:rsidRPr="0075293C">
        <w:rPr>
          <w:rFonts w:ascii="Times New Roman" w:hAnsi="Times New Roman" w:cs="Times New Roman"/>
          <w:sz w:val="24"/>
          <w:szCs w:val="24"/>
        </w:rPr>
        <w:t>Mindenu</w:t>
      </w:r>
      <w:proofErr w:type="spellEnd"/>
      <w:r w:rsidRPr="0075293C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 xml:space="preserve">– předseda </w:t>
      </w:r>
      <w:r w:rsidRPr="0075293C">
        <w:rPr>
          <w:rFonts w:ascii="Times New Roman" w:hAnsi="Times New Roman" w:cs="Times New Roman"/>
          <w:sz w:val="24"/>
          <w:szCs w:val="24"/>
        </w:rPr>
        <w:t xml:space="preserve">p. Norbert </w:t>
      </w:r>
      <w:proofErr w:type="spellStart"/>
      <w:r w:rsidRPr="0075293C">
        <w:rPr>
          <w:rFonts w:ascii="Times New Roman" w:hAnsi="Times New Roman" w:cs="Times New Roman"/>
          <w:sz w:val="24"/>
          <w:szCs w:val="24"/>
        </w:rPr>
        <w:t>Haake</w:t>
      </w:r>
      <w:proofErr w:type="spellEnd"/>
      <w:r w:rsidRPr="00752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293C">
        <w:rPr>
          <w:rFonts w:ascii="Times New Roman" w:hAnsi="Times New Roman" w:cs="Times New Roman"/>
          <w:sz w:val="24"/>
          <w:szCs w:val="24"/>
        </w:rPr>
        <w:t xml:space="preserve"> pí </w:t>
      </w:r>
      <w:proofErr w:type="spellStart"/>
      <w:r w:rsidRPr="0075293C">
        <w:rPr>
          <w:rFonts w:ascii="Times New Roman" w:hAnsi="Times New Roman" w:cs="Times New Roman"/>
          <w:sz w:val="24"/>
          <w:szCs w:val="24"/>
        </w:rPr>
        <w:t>Gund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5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4"/>
          <w:szCs w:val="24"/>
        </w:rPr>
        <w:t>Steinmetz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293C">
        <w:rPr>
          <w:rFonts w:ascii="Times New Roman" w:hAnsi="Times New Roman" w:cs="Times New Roman"/>
          <w:sz w:val="24"/>
          <w:szCs w:val="24"/>
        </w:rPr>
        <w:t xml:space="preserve">V roce 2009 </w:t>
      </w:r>
      <w:r>
        <w:rPr>
          <w:rFonts w:ascii="Times New Roman" w:hAnsi="Times New Roman" w:cs="Times New Roman"/>
          <w:sz w:val="24"/>
          <w:szCs w:val="24"/>
        </w:rPr>
        <w:t xml:space="preserve">se rozhodli dát podnět k dlouhodobé vědecké studii, jejímž účelem bylo potvrdit nebo vyvrátit jejich domněnku, </w:t>
      </w:r>
      <w:r w:rsidRPr="0075293C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používání těsnopisu </w:t>
      </w:r>
      <w:r w:rsidRPr="0075293C">
        <w:rPr>
          <w:rFonts w:ascii="Times New Roman" w:hAnsi="Times New Roman" w:cs="Times New Roman"/>
          <w:sz w:val="24"/>
          <w:szCs w:val="24"/>
        </w:rPr>
        <w:t>se vyrovná</w:t>
      </w:r>
      <w:r>
        <w:rPr>
          <w:rFonts w:ascii="Times New Roman" w:hAnsi="Times New Roman" w:cs="Times New Roman"/>
          <w:sz w:val="24"/>
          <w:szCs w:val="24"/>
        </w:rPr>
        <w:t xml:space="preserve"> různým používaným formám </w:t>
      </w:r>
      <w:r w:rsidRPr="0075293C">
        <w:rPr>
          <w:rFonts w:ascii="Times New Roman" w:hAnsi="Times New Roman" w:cs="Times New Roman"/>
          <w:sz w:val="24"/>
          <w:szCs w:val="24"/>
        </w:rPr>
        <w:t>prvotřídní</w:t>
      </w:r>
      <w:r>
        <w:rPr>
          <w:rFonts w:ascii="Times New Roman" w:hAnsi="Times New Roman" w:cs="Times New Roman"/>
          <w:sz w:val="24"/>
          <w:szCs w:val="24"/>
        </w:rPr>
        <w:t>ho duševního tré</w:t>
      </w:r>
      <w:r w:rsidRPr="0075293C">
        <w:rPr>
          <w:rFonts w:ascii="Times New Roman" w:hAnsi="Times New Roman" w:cs="Times New Roman"/>
          <w:sz w:val="24"/>
          <w:szCs w:val="24"/>
        </w:rPr>
        <w:t>ninku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35" w:rsidRPr="0075293C" w:rsidRDefault="00FA2E35" w:rsidP="00FA2E35">
      <w:pPr>
        <w:rPr>
          <w:rFonts w:ascii="Times New Roman" w:hAnsi="Times New Roman" w:cs="Times New Roman"/>
          <w:sz w:val="24"/>
          <w:szCs w:val="24"/>
        </w:rPr>
      </w:pPr>
      <w:r w:rsidRPr="0075293C">
        <w:rPr>
          <w:rFonts w:ascii="Times New Roman" w:hAnsi="Times New Roman" w:cs="Times New Roman"/>
          <w:sz w:val="24"/>
          <w:szCs w:val="24"/>
        </w:rPr>
        <w:t xml:space="preserve">Po vyřešení </w:t>
      </w:r>
      <w:r>
        <w:rPr>
          <w:rFonts w:ascii="Times New Roman" w:hAnsi="Times New Roman" w:cs="Times New Roman"/>
          <w:sz w:val="24"/>
          <w:szCs w:val="24"/>
        </w:rPr>
        <w:t xml:space="preserve">finančních a </w:t>
      </w:r>
      <w:r w:rsidRPr="0075293C">
        <w:rPr>
          <w:rFonts w:ascii="Times New Roman" w:hAnsi="Times New Roman" w:cs="Times New Roman"/>
          <w:sz w:val="24"/>
          <w:szCs w:val="24"/>
        </w:rPr>
        <w:t xml:space="preserve">odborných problémů (zejména složení souboru </w:t>
      </w:r>
      <w:r>
        <w:rPr>
          <w:rFonts w:ascii="Times New Roman" w:hAnsi="Times New Roman" w:cs="Times New Roman"/>
          <w:sz w:val="24"/>
          <w:szCs w:val="24"/>
        </w:rPr>
        <w:t xml:space="preserve">zkoumaných </w:t>
      </w:r>
      <w:r w:rsidRPr="0075293C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 a vhodné metodiky</w:t>
      </w:r>
      <w:r w:rsidRPr="0075293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se podařilo vytvořit skupinu </w:t>
      </w:r>
      <w:r w:rsidRPr="0075293C">
        <w:rPr>
          <w:rFonts w:ascii="Times New Roman" w:hAnsi="Times New Roman" w:cs="Times New Roman"/>
          <w:sz w:val="24"/>
          <w:szCs w:val="24"/>
        </w:rPr>
        <w:t xml:space="preserve">šestnácti </w:t>
      </w:r>
      <w:r>
        <w:rPr>
          <w:rFonts w:ascii="Times New Roman" w:hAnsi="Times New Roman" w:cs="Times New Roman"/>
          <w:sz w:val="24"/>
          <w:szCs w:val="24"/>
        </w:rPr>
        <w:t xml:space="preserve">ochotných </w:t>
      </w:r>
      <w:r w:rsidRPr="0075293C">
        <w:rPr>
          <w:rFonts w:ascii="Times New Roman" w:hAnsi="Times New Roman" w:cs="Times New Roman"/>
          <w:sz w:val="24"/>
          <w:szCs w:val="24"/>
        </w:rPr>
        <w:t>dam</w:t>
      </w:r>
      <w:r>
        <w:rPr>
          <w:rFonts w:ascii="Times New Roman" w:hAnsi="Times New Roman" w:cs="Times New Roman"/>
          <w:sz w:val="24"/>
          <w:szCs w:val="24"/>
        </w:rPr>
        <w:t>, jejichž věk byl</w:t>
      </w:r>
      <w:r w:rsidRPr="0075293C">
        <w:rPr>
          <w:rFonts w:ascii="Times New Roman" w:hAnsi="Times New Roman" w:cs="Times New Roman"/>
          <w:sz w:val="24"/>
          <w:szCs w:val="24"/>
        </w:rPr>
        <w:t xml:space="preserve"> v době zahájení studie </w:t>
      </w:r>
      <w:r>
        <w:rPr>
          <w:rFonts w:ascii="Times New Roman" w:hAnsi="Times New Roman" w:cs="Times New Roman"/>
          <w:sz w:val="24"/>
          <w:szCs w:val="24"/>
        </w:rPr>
        <w:t xml:space="preserve">v rozpětí </w:t>
      </w:r>
      <w:r w:rsidRPr="0075293C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93C">
        <w:rPr>
          <w:rFonts w:ascii="Times New Roman" w:hAnsi="Times New Roman" w:cs="Times New Roman"/>
          <w:sz w:val="24"/>
          <w:szCs w:val="24"/>
        </w:rPr>
        <w:t xml:space="preserve">63 do 78 let </w:t>
      </w:r>
      <w:r>
        <w:rPr>
          <w:rFonts w:ascii="Times New Roman" w:hAnsi="Times New Roman" w:cs="Times New Roman"/>
          <w:sz w:val="24"/>
          <w:szCs w:val="24"/>
        </w:rPr>
        <w:t>(průměrný věk byl 72,8 roku) a</w:t>
      </w:r>
      <w:r w:rsidRPr="0075293C">
        <w:rPr>
          <w:rFonts w:ascii="Times New Roman" w:hAnsi="Times New Roman" w:cs="Times New Roman"/>
          <w:sz w:val="24"/>
          <w:szCs w:val="24"/>
        </w:rPr>
        <w:t xml:space="preserve"> které vesměs psaly pravo</w:t>
      </w:r>
      <w:r>
        <w:rPr>
          <w:rFonts w:ascii="Times New Roman" w:hAnsi="Times New Roman" w:cs="Times New Roman"/>
          <w:sz w:val="24"/>
          <w:szCs w:val="24"/>
        </w:rPr>
        <w:t>u rukou, takže v roce 2012 mohl být výzkum zahájen.</w:t>
      </w:r>
      <w:r w:rsidRPr="007529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E35" w:rsidRDefault="00FA2E35" w:rsidP="00FA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29. března </w:t>
      </w:r>
      <w:r w:rsidRPr="0075293C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5293C">
        <w:rPr>
          <w:rFonts w:ascii="Times New Roman" w:hAnsi="Times New Roman" w:cs="Times New Roman"/>
          <w:sz w:val="24"/>
          <w:szCs w:val="24"/>
        </w:rPr>
        <w:t>pořádalo Sdružení německých těsnopisných systémů v</w:t>
      </w:r>
      <w:r>
        <w:rPr>
          <w:rFonts w:ascii="Times New Roman" w:hAnsi="Times New Roman" w:cs="Times New Roman"/>
          <w:sz w:val="24"/>
          <w:szCs w:val="24"/>
        </w:rPr>
        <w:t> Domě stenografů v</w:t>
      </w:r>
      <w:r w:rsidRPr="0075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3C">
        <w:rPr>
          <w:rFonts w:ascii="Times New Roman" w:hAnsi="Times New Roman" w:cs="Times New Roman"/>
          <w:sz w:val="24"/>
          <w:szCs w:val="24"/>
        </w:rPr>
        <w:t>Treyse</w:t>
      </w:r>
      <w:proofErr w:type="spellEnd"/>
      <w:r w:rsidRPr="0075293C">
        <w:rPr>
          <w:rFonts w:ascii="Times New Roman" w:hAnsi="Times New Roman" w:cs="Times New Roman"/>
          <w:sz w:val="24"/>
          <w:szCs w:val="24"/>
        </w:rPr>
        <w:t xml:space="preserve"> (2) sympozium na téma „Těsnopisem proti demenci – kognitivní trénink a zdravé stárnutí“</w:t>
      </w:r>
      <w:r>
        <w:rPr>
          <w:rFonts w:ascii="Times New Roman" w:hAnsi="Times New Roman" w:cs="Times New Roman"/>
          <w:sz w:val="24"/>
          <w:szCs w:val="24"/>
        </w:rPr>
        <w:t>, kde byly předneseny výsledky, jichž bylo od zahájení výzkumu dosaženo. Kromě n</w:t>
      </w:r>
      <w:r w:rsidRPr="0075293C">
        <w:rPr>
          <w:rFonts w:ascii="Times New Roman" w:hAnsi="Times New Roman" w:cs="Times New Roman"/>
          <w:sz w:val="24"/>
          <w:szCs w:val="24"/>
        </w:rPr>
        <w:t>ěkolik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293C">
        <w:rPr>
          <w:rFonts w:ascii="Times New Roman" w:hAnsi="Times New Roman" w:cs="Times New Roman"/>
          <w:sz w:val="24"/>
          <w:szCs w:val="24"/>
        </w:rPr>
        <w:t xml:space="preserve"> odborníků z oblasti geriatrie </w:t>
      </w:r>
      <w:r>
        <w:rPr>
          <w:rFonts w:ascii="Times New Roman" w:hAnsi="Times New Roman" w:cs="Times New Roman"/>
          <w:sz w:val="24"/>
          <w:szCs w:val="24"/>
        </w:rPr>
        <w:t xml:space="preserve">se sešlo </w:t>
      </w:r>
      <w:r w:rsidRPr="0075293C">
        <w:rPr>
          <w:rFonts w:ascii="Times New Roman" w:hAnsi="Times New Roman" w:cs="Times New Roman"/>
          <w:sz w:val="24"/>
          <w:szCs w:val="24"/>
        </w:rPr>
        <w:t>asi čtyřicet</w:t>
      </w:r>
      <w:r>
        <w:rPr>
          <w:rFonts w:ascii="Times New Roman" w:hAnsi="Times New Roman" w:cs="Times New Roman"/>
          <w:sz w:val="24"/>
          <w:szCs w:val="24"/>
        </w:rPr>
        <w:t xml:space="preserve"> těsnopisných</w:t>
      </w:r>
      <w:r w:rsidRPr="0075293C">
        <w:rPr>
          <w:rFonts w:ascii="Times New Roman" w:hAnsi="Times New Roman" w:cs="Times New Roman"/>
          <w:sz w:val="24"/>
          <w:szCs w:val="24"/>
        </w:rPr>
        <w:t xml:space="preserve"> zájemců </w:t>
      </w:r>
      <w:r>
        <w:rPr>
          <w:rFonts w:ascii="Times New Roman" w:hAnsi="Times New Roman" w:cs="Times New Roman"/>
          <w:sz w:val="24"/>
          <w:szCs w:val="24"/>
        </w:rPr>
        <w:t>o uvedenou problematiku.</w:t>
      </w:r>
      <w:r w:rsidRPr="00752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35" w:rsidRDefault="00FA2E35" w:rsidP="00FA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Účastníkům sympozia</w:t>
      </w:r>
      <w:r w:rsidRPr="00943375">
        <w:rPr>
          <w:rFonts w:ascii="Times New Roman" w:hAnsi="Times New Roman" w:cs="Times New Roman"/>
          <w:sz w:val="24"/>
          <w:szCs w:val="24"/>
        </w:rPr>
        <w:t xml:space="preserve"> poskytl nejprve Dr. </w:t>
      </w:r>
      <w:proofErr w:type="spellStart"/>
      <w:r w:rsidRPr="00943375">
        <w:rPr>
          <w:rFonts w:ascii="Times New Roman" w:hAnsi="Times New Roman" w:cs="Times New Roman"/>
          <w:sz w:val="24"/>
          <w:szCs w:val="24"/>
        </w:rPr>
        <w:t>Jens</w:t>
      </w:r>
      <w:proofErr w:type="spellEnd"/>
      <w:r w:rsidRPr="00943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75">
        <w:rPr>
          <w:rFonts w:ascii="Times New Roman" w:hAnsi="Times New Roman" w:cs="Times New Roman"/>
          <w:sz w:val="24"/>
          <w:szCs w:val="24"/>
        </w:rPr>
        <w:t>Zemke</w:t>
      </w:r>
      <w:proofErr w:type="spellEnd"/>
      <w:r w:rsidRPr="00943375">
        <w:rPr>
          <w:rFonts w:ascii="Times New Roman" w:hAnsi="Times New Roman" w:cs="Times New Roman"/>
          <w:sz w:val="24"/>
          <w:szCs w:val="24"/>
        </w:rPr>
        <w:t xml:space="preserve">, vedoucí lékař oboru geriatrie na dvou regionálních klinikách, velmi dobře pochopitelný a prvotřídně strukturovaný přehled </w:t>
      </w:r>
      <w:r>
        <w:rPr>
          <w:rFonts w:ascii="Times New Roman" w:hAnsi="Times New Roman" w:cs="Times New Roman"/>
          <w:sz w:val="24"/>
          <w:szCs w:val="24"/>
        </w:rPr>
        <w:t>existujících</w:t>
      </w:r>
      <w:r w:rsidRPr="00943375">
        <w:rPr>
          <w:rFonts w:ascii="Times New Roman" w:hAnsi="Times New Roman" w:cs="Times New Roman"/>
          <w:sz w:val="24"/>
          <w:szCs w:val="24"/>
        </w:rPr>
        <w:t xml:space="preserve"> forem demence, z nichž 50 % p</w:t>
      </w:r>
      <w:r>
        <w:rPr>
          <w:rFonts w:ascii="Times New Roman" w:hAnsi="Times New Roman" w:cs="Times New Roman"/>
          <w:sz w:val="24"/>
          <w:szCs w:val="24"/>
        </w:rPr>
        <w:t>ředstavuje Alzheimerova choroba;</w:t>
      </w:r>
      <w:r w:rsidRPr="00943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současné době </w:t>
      </w:r>
      <w:r w:rsidRPr="00943375">
        <w:rPr>
          <w:rFonts w:ascii="Times New Roman" w:hAnsi="Times New Roman" w:cs="Times New Roman"/>
          <w:sz w:val="24"/>
          <w:szCs w:val="24"/>
        </w:rPr>
        <w:t>je jí v Německu postiženo 1,3 miliónů občanů, přičemž do roku 2050 se počítá se zdvojnásobením tohoto počtu. Tematicky pokrýval referát uvedenou problematiku od průběhu nemoci</w:t>
      </w:r>
      <w:r>
        <w:rPr>
          <w:rFonts w:ascii="Times New Roman" w:hAnsi="Times New Roman" w:cs="Times New Roman"/>
          <w:sz w:val="24"/>
          <w:szCs w:val="24"/>
        </w:rPr>
        <w:t>, přes symptomy a charakteristiky</w:t>
      </w:r>
      <w:r w:rsidRPr="00943375">
        <w:rPr>
          <w:rFonts w:ascii="Times New Roman" w:hAnsi="Times New Roman" w:cs="Times New Roman"/>
          <w:sz w:val="24"/>
          <w:szCs w:val="24"/>
        </w:rPr>
        <w:t xml:space="preserve"> jejích jednotlivých stadií, až po formy </w:t>
      </w:r>
      <w:r>
        <w:rPr>
          <w:rFonts w:ascii="Times New Roman" w:hAnsi="Times New Roman" w:cs="Times New Roman"/>
          <w:sz w:val="24"/>
          <w:szCs w:val="24"/>
        </w:rPr>
        <w:t>používané terapie. V</w:t>
      </w:r>
      <w:r w:rsidRPr="00943375">
        <w:rPr>
          <w:rFonts w:ascii="Times New Roman" w:hAnsi="Times New Roman" w:cs="Times New Roman"/>
          <w:sz w:val="24"/>
          <w:szCs w:val="24"/>
        </w:rPr>
        <w:t xml:space="preserve"> souvislosti s faktory ochrany </w:t>
      </w:r>
      <w:r>
        <w:rPr>
          <w:rFonts w:ascii="Times New Roman" w:hAnsi="Times New Roman" w:cs="Times New Roman"/>
          <w:sz w:val="24"/>
          <w:szCs w:val="24"/>
        </w:rPr>
        <w:t xml:space="preserve">pak </w:t>
      </w:r>
      <w:r w:rsidRPr="0094337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43375">
        <w:rPr>
          <w:rFonts w:ascii="Times New Roman" w:hAnsi="Times New Roman" w:cs="Times New Roman"/>
          <w:sz w:val="24"/>
          <w:szCs w:val="24"/>
        </w:rPr>
        <w:t>Zemke</w:t>
      </w:r>
      <w:proofErr w:type="spellEnd"/>
      <w:r w:rsidRPr="00943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zdůraznil zejména pozitivní vliv komunikace</w:t>
      </w:r>
      <w:r w:rsidRPr="00943375">
        <w:rPr>
          <w:rFonts w:ascii="Times New Roman" w:hAnsi="Times New Roman" w:cs="Times New Roman"/>
          <w:sz w:val="24"/>
          <w:szCs w:val="24"/>
        </w:rPr>
        <w:t>, pohyb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33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správné skladby jídla a pití, hudby</w:t>
      </w:r>
      <w:r w:rsidRPr="00943375">
        <w:rPr>
          <w:rFonts w:ascii="Times New Roman" w:hAnsi="Times New Roman" w:cs="Times New Roman"/>
          <w:sz w:val="24"/>
          <w:szCs w:val="24"/>
        </w:rPr>
        <w:t xml:space="preserve"> a ovšem také těsnopis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3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E35" w:rsidRDefault="00FA2E35" w:rsidP="00FA2E35">
      <w:p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43375">
        <w:rPr>
          <w:rFonts w:ascii="Times New Roman" w:hAnsi="Times New Roman" w:cs="Times New Roman"/>
          <w:sz w:val="24"/>
          <w:szCs w:val="24"/>
        </w:rPr>
        <w:t>Odpovědným za</w:t>
      </w:r>
      <w:r>
        <w:rPr>
          <w:rFonts w:ascii="Times New Roman" w:hAnsi="Times New Roman" w:cs="Times New Roman"/>
          <w:sz w:val="24"/>
          <w:szCs w:val="24"/>
        </w:rPr>
        <w:t xml:space="preserve"> meritum této studie je</w:t>
      </w:r>
      <w:r w:rsidRPr="00943375">
        <w:rPr>
          <w:rFonts w:ascii="Times New Roman" w:hAnsi="Times New Roman" w:cs="Times New Roman"/>
          <w:sz w:val="24"/>
          <w:szCs w:val="24"/>
        </w:rPr>
        <w:t xml:space="preserve"> Dr. Manfred Gogol, vedoucí lékař geriatrické kliniky v </w:t>
      </w:r>
      <w:proofErr w:type="spellStart"/>
      <w:r w:rsidRPr="00943375">
        <w:rPr>
          <w:rFonts w:ascii="Times New Roman" w:hAnsi="Times New Roman" w:cs="Times New Roman"/>
          <w:color w:val="000000"/>
          <w:spacing w:val="-5"/>
          <w:sz w:val="24"/>
          <w:szCs w:val="24"/>
        </w:rPr>
        <w:t>Coppenbrügge</w:t>
      </w:r>
      <w:proofErr w:type="spellEnd"/>
      <w:r w:rsidRPr="009433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(3) a emeritní prezident Německé gerontologicko-geriat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rické společnosti (DGGG), který v úvodu svého vystoupení uvedl stručný přehled toho, co těsnopis vyžaduje a co přináší. Jde o </w:t>
      </w:r>
    </w:p>
    <w:p w:rsidR="00FA2E35" w:rsidRDefault="00FA2E35" w:rsidP="00FA2E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výkonnost paměti a transformaci jejích obsahů do řeči,</w:t>
      </w:r>
    </w:p>
    <w:p w:rsidR="00FA2E35" w:rsidRDefault="00FA2E35" w:rsidP="00FA2E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spojování řeči a myšlení při zápisu a převodu,</w:t>
      </w:r>
    </w:p>
    <w:p w:rsidR="00FA2E35" w:rsidRDefault="00FA2E35" w:rsidP="00FA2E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trénink pozornosti, koncentrace a vytrvalosti,</w:t>
      </w:r>
    </w:p>
    <w:p w:rsidR="00FA2E35" w:rsidRDefault="00FA2E35" w:rsidP="00FA2E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ovládání požadavků na výkon,</w:t>
      </w:r>
    </w:p>
    <w:p w:rsidR="00FA2E35" w:rsidRDefault="00FA2E35" w:rsidP="00FA2E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rozšiřování všeobecného vzdělání a jazykové dovednosti, </w:t>
      </w:r>
    </w:p>
    <w:p w:rsidR="00FA2E35" w:rsidRDefault="00FA2E35" w:rsidP="00FA2E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motorický trénink prostřednictvím psací činnosti,</w:t>
      </w:r>
    </w:p>
    <w:p w:rsidR="00FA2E35" w:rsidRPr="00262825" w:rsidRDefault="00FA2E35" w:rsidP="00FA2E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interakce v sociální skupině jako důsledku používání těsnopisných zápisů jednání.   </w:t>
      </w:r>
    </w:p>
    <w:p w:rsidR="00FA2E35" w:rsidRPr="00276125" w:rsidRDefault="00FA2E35" w:rsidP="00FA2E35">
      <w:p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433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bohatého dokladování přednášené materie promítáním vhodného grafického a fotografického materiálu </w:t>
      </w:r>
      <w:r w:rsidRPr="009433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se mu podařilo napínavým a srozumitelným způsobem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posluchačům zpřístupnit vztah používaných</w:t>
      </w:r>
      <w:r w:rsidRPr="009433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lékařských a neuropsychologických testů, jimž se pravidelně podrobuje soubor statečných stenografek.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Pochopení problematiky napomohl</w:t>
      </w:r>
      <w:r w:rsidRPr="009433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také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uváděním</w:t>
      </w:r>
      <w:r w:rsidRPr="009433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vhodných výsledků studií z psychologicky a medicínsky blízkých oblastí. </w:t>
      </w:r>
    </w:p>
    <w:p w:rsidR="00FA2E35" w:rsidRDefault="00FA2E35" w:rsidP="00FA2E35">
      <w:p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Již výzkumy, provedené v průběhu roku 2</w:t>
      </w:r>
      <w:r w:rsidRPr="00943375">
        <w:rPr>
          <w:rFonts w:ascii="Times New Roman" w:hAnsi="Times New Roman" w:cs="Times New Roman"/>
          <w:sz w:val="24"/>
          <w:szCs w:val="24"/>
        </w:rPr>
        <w:t>013</w:t>
      </w:r>
      <w:r>
        <w:rPr>
          <w:rFonts w:ascii="Times New Roman" w:hAnsi="Times New Roman" w:cs="Times New Roman"/>
          <w:sz w:val="24"/>
          <w:szCs w:val="24"/>
        </w:rPr>
        <w:t xml:space="preserve">, přinesly </w:t>
      </w:r>
      <w:r w:rsidRPr="00943375">
        <w:rPr>
          <w:rFonts w:ascii="Times New Roman" w:hAnsi="Times New Roman" w:cs="Times New Roman"/>
          <w:sz w:val="24"/>
          <w:szCs w:val="24"/>
        </w:rPr>
        <w:t>velmi zajímavé výsledky.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tudie s lidmi, kteří se ve vyšším věku těsnopisu učili nebo jeho dovednost reaktivovali, ukázaly především jedno: nebyly zjištěny žádné nebo zřetelně nepatrné duševní degradační procesy navzdory přibývajícímu věku (kde z jiných studií je patrné konstantní snižování výkonu), v některých oblastech byl naopak konstatován trend ke zlepšování, jež zčásti může být i signifikantní. Podle mínění Dr. Gogola jsou duševní výsledky zabývání se těsnopisem v průměru stabilní a trvalé. Dr. Gogol ovšem varuje: pouhé sezení a psaní však nestačí, duševní svěžest musí být provázena tělesnou aktivitou.  </w:t>
      </w:r>
    </w:p>
    <w:p w:rsidR="00FA2E35" w:rsidRDefault="00FA2E35" w:rsidP="00FA2E35">
      <w:p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Studie má pokračovat, počet účastníků se má zvětšit. </w:t>
      </w:r>
    </w:p>
    <w:p w:rsidR="00FA2E35" w:rsidRPr="00874FEA" w:rsidRDefault="00FA2E35" w:rsidP="00FA2E35">
      <w:p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Tam však, kde nelze nic změnit, jelikož jde o náhodu nebo osud, nebo v poslední instanci o smrt, je samozřejmě nutno situaci akceptovat. Nicméně stárnutí je možno pozitivně ovlivnit tím, že své schopnosti „provokujeme“. A i když svého dřívějšího výkonnostního maxima už nemůžeme dosáhnout  nikdy, lze pokles výkonnostní křivky zdravým životním stylem alespoň brzdit. A i když ona aktivita nemusí být výkonnostně vždy úspěšná, stojí za to ji realizovat. I ve vysokém věku se totiž lecčemu naučí ten, kdo se učit chce. A výsledky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mindenské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studie potvrzují, že kdo se učí nebo používá těsnopisu, vykazuje již po několika dnech měřitelné pozitivní efekty. </w:t>
      </w:r>
    </w:p>
    <w:p w:rsidR="00FA2E35" w:rsidRPr="00F86646" w:rsidRDefault="00FA2E35" w:rsidP="00FA2E35">
      <w:pPr>
        <w:rPr>
          <w:rFonts w:ascii="Times New Roman" w:hAnsi="Times New Roman" w:cs="Times New Roman"/>
          <w:sz w:val="24"/>
          <w:szCs w:val="24"/>
        </w:rPr>
      </w:pPr>
      <w:r w:rsidRPr="00F86646">
        <w:rPr>
          <w:rFonts w:ascii="Times New Roman" w:hAnsi="Times New Roman" w:cs="Times New Roman"/>
          <w:sz w:val="24"/>
          <w:szCs w:val="24"/>
        </w:rPr>
        <w:t>POZNÁMKY</w:t>
      </w:r>
    </w:p>
    <w:p w:rsidR="00FA2E35" w:rsidRPr="0075293C" w:rsidRDefault="00FA2E35" w:rsidP="00FA2E3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93C">
        <w:rPr>
          <w:rFonts w:ascii="Times New Roman" w:hAnsi="Times New Roman" w:cs="Times New Roman"/>
          <w:sz w:val="24"/>
          <w:szCs w:val="24"/>
        </w:rPr>
        <w:t>(1) Vestfálské okresní město, vzdálené cca 55 km od Hannoveru.</w:t>
      </w:r>
    </w:p>
    <w:p w:rsidR="00FA2E35" w:rsidRDefault="00FA2E35" w:rsidP="00FA2E35">
      <w:pPr>
        <w:rPr>
          <w:rFonts w:ascii="Times New Roman" w:hAnsi="Times New Roman" w:cs="Times New Roman"/>
          <w:sz w:val="24"/>
          <w:szCs w:val="24"/>
        </w:rPr>
      </w:pPr>
      <w:r w:rsidRPr="0075293C">
        <w:rPr>
          <w:rFonts w:ascii="Times New Roman" w:hAnsi="Times New Roman" w:cs="Times New Roman"/>
          <w:sz w:val="24"/>
          <w:szCs w:val="24"/>
        </w:rPr>
        <w:t xml:space="preserve">(2) Městská část hessenského </w:t>
      </w:r>
      <w:proofErr w:type="spellStart"/>
      <w:r w:rsidRPr="0075293C">
        <w:rPr>
          <w:rFonts w:ascii="Times New Roman" w:hAnsi="Times New Roman" w:cs="Times New Roman"/>
          <w:sz w:val="24"/>
          <w:szCs w:val="24"/>
        </w:rPr>
        <w:t>Schwalmstadtu</w:t>
      </w:r>
      <w:proofErr w:type="spellEnd"/>
      <w:r w:rsidRPr="0075293C">
        <w:rPr>
          <w:rFonts w:ascii="Times New Roman" w:hAnsi="Times New Roman" w:cs="Times New Roman"/>
          <w:sz w:val="24"/>
          <w:szCs w:val="24"/>
        </w:rPr>
        <w:t>.</w:t>
      </w:r>
    </w:p>
    <w:p w:rsidR="00FA2E35" w:rsidRDefault="00FA2E35" w:rsidP="00FA2E35">
      <w:p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43375"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(3) </w:t>
      </w:r>
      <w:proofErr w:type="spellStart"/>
      <w:r w:rsidRPr="00943375">
        <w:rPr>
          <w:rFonts w:ascii="Times New Roman" w:hAnsi="Times New Roman" w:cs="Times New Roman"/>
          <w:color w:val="000000"/>
          <w:spacing w:val="-5"/>
          <w:sz w:val="24"/>
          <w:szCs w:val="24"/>
        </w:rPr>
        <w:t>Coppenbrügge</w:t>
      </w:r>
      <w:proofErr w:type="spellEnd"/>
      <w:r w:rsidRPr="009433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obec ležící cca 15 km východně od </w:t>
      </w:r>
      <w:proofErr w:type="spellStart"/>
      <w:r w:rsidRPr="00943375">
        <w:rPr>
          <w:rFonts w:ascii="Times New Roman" w:hAnsi="Times New Roman" w:cs="Times New Roman"/>
          <w:color w:val="000000"/>
          <w:spacing w:val="-5"/>
          <w:sz w:val="24"/>
          <w:szCs w:val="24"/>
        </w:rPr>
        <w:t>Hameln</w:t>
      </w:r>
      <w:proofErr w:type="spellEnd"/>
      <w:r w:rsidRPr="009433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, Dolní Sasko.</w:t>
      </w:r>
    </w:p>
    <w:p w:rsidR="00FA2E35" w:rsidRDefault="00FA2E35" w:rsidP="00FA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(Dle textu uveřejněno v časopise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Stenograf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3 2014 upravil a poznámkami opatřil /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>/).</w:t>
      </w:r>
    </w:p>
    <w:p w:rsidR="000D1E1C" w:rsidRDefault="000319D4" w:rsidP="00FA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7D6888">
        <w:rPr>
          <w:rFonts w:ascii="Times New Roman" w:hAnsi="Times New Roman" w:cs="Times New Roman"/>
          <w:sz w:val="24"/>
          <w:szCs w:val="24"/>
        </w:rPr>
        <w:t xml:space="preserve">Uvedený text </w:t>
      </w:r>
      <w:r w:rsidR="000D1E1C">
        <w:rPr>
          <w:rFonts w:ascii="Times New Roman" w:hAnsi="Times New Roman" w:cs="Times New Roman"/>
          <w:sz w:val="24"/>
          <w:szCs w:val="24"/>
        </w:rPr>
        <w:t>je patrně vhodné doplnit dvě</w:t>
      </w:r>
      <w:r w:rsidR="007D6888">
        <w:rPr>
          <w:rFonts w:ascii="Times New Roman" w:hAnsi="Times New Roman" w:cs="Times New Roman"/>
          <w:sz w:val="24"/>
          <w:szCs w:val="24"/>
        </w:rPr>
        <w:t>ma poznámkami</w:t>
      </w:r>
      <w:r w:rsidR="000D1E1C">
        <w:rPr>
          <w:rFonts w:ascii="Times New Roman" w:hAnsi="Times New Roman" w:cs="Times New Roman"/>
          <w:sz w:val="24"/>
          <w:szCs w:val="24"/>
        </w:rPr>
        <w:t>.</w:t>
      </w:r>
    </w:p>
    <w:p w:rsidR="000319D4" w:rsidRPr="000D1E1C" w:rsidRDefault="000D1E1C" w:rsidP="00FA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Především t</w:t>
      </w:r>
      <w:r w:rsidR="007D68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u, že z </w:t>
      </w:r>
      <w:r w:rsidR="000319D4">
        <w:rPr>
          <w:rFonts w:ascii="Times New Roman" w:hAnsi="Times New Roman" w:cs="Times New Roman"/>
          <w:sz w:val="24"/>
          <w:szCs w:val="24"/>
        </w:rPr>
        <w:t>konstatování, že s</w:t>
      </w:r>
      <w:r w:rsidR="000319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tudie se zaměřila na jedince, kteří se ve vyšším věku těsnopisu učili nebo jeho dovednost reaktivovali, plyne, že </w:t>
      </w:r>
      <w:r w:rsidR="002E666C">
        <w:rPr>
          <w:rFonts w:ascii="Times New Roman" w:hAnsi="Times New Roman" w:cs="Times New Roman"/>
          <w:color w:val="000000"/>
          <w:spacing w:val="-5"/>
          <w:sz w:val="24"/>
          <w:szCs w:val="24"/>
        </w:rPr>
        <w:t>stenografickým</w:t>
      </w:r>
      <w:r w:rsidR="000319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nástrojem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v</w:t>
      </w:r>
      <w:r w:rsidR="007D688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 popsaném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výzkumu </w:t>
      </w:r>
      <w:r w:rsidR="007D688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zřejmě </w:t>
      </w:r>
      <w:r w:rsidR="000319D4">
        <w:rPr>
          <w:rFonts w:ascii="Times New Roman" w:hAnsi="Times New Roman" w:cs="Times New Roman"/>
          <w:color w:val="000000"/>
          <w:spacing w:val="-5"/>
          <w:sz w:val="24"/>
          <w:szCs w:val="24"/>
        </w:rPr>
        <w:t>bylo základní písmo německé těsnopisné soustavy, použité k přepisu latinkou psaných textů, popř. k </w:t>
      </w:r>
      <w:r w:rsidR="002E666C">
        <w:rPr>
          <w:rFonts w:ascii="Times New Roman" w:hAnsi="Times New Roman" w:cs="Times New Roman"/>
          <w:color w:val="000000"/>
          <w:spacing w:val="-5"/>
          <w:sz w:val="24"/>
          <w:szCs w:val="24"/>
        </w:rPr>
        <w:t>tvorbě</w:t>
      </w:r>
      <w:r w:rsidR="000319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poznámek. A tu je škoda, že není podrobněji uvedeno, které charakteristiky tohoto typu </w:t>
      </w:r>
      <w:r w:rsidR="002E666C">
        <w:rPr>
          <w:rFonts w:ascii="Times New Roman" w:hAnsi="Times New Roman" w:cs="Times New Roman"/>
          <w:color w:val="000000"/>
          <w:spacing w:val="-5"/>
          <w:sz w:val="24"/>
          <w:szCs w:val="24"/>
        </w:rPr>
        <w:t>těsnopisného písma</w:t>
      </w:r>
      <w:r w:rsidR="000319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ony pozitivní vlivy na </w:t>
      </w:r>
      <w:r w:rsidR="002E666C">
        <w:rPr>
          <w:rFonts w:ascii="Times New Roman" w:hAnsi="Times New Roman" w:cs="Times New Roman"/>
          <w:color w:val="000000"/>
          <w:spacing w:val="-5"/>
          <w:sz w:val="24"/>
          <w:szCs w:val="24"/>
        </w:rPr>
        <w:t>duševní stránku</w:t>
      </w:r>
      <w:r w:rsidR="000319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E66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souboru osob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působily</w:t>
      </w:r>
      <w:r w:rsidR="000319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AC1194" w:rsidRPr="0075293C" w:rsidRDefault="000D1E1C" w:rsidP="00AC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 d</w:t>
      </w:r>
      <w:r w:rsidR="007D688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ruhou </w:t>
      </w:r>
      <w:r w:rsidR="000319D4">
        <w:rPr>
          <w:rFonts w:ascii="Times New Roman" w:hAnsi="Times New Roman" w:cs="Times New Roman"/>
          <w:color w:val="000000"/>
          <w:spacing w:val="-5"/>
          <w:sz w:val="24"/>
          <w:szCs w:val="24"/>
        </w:rPr>
        <w:t>– byť laicky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leč přeci asi se značným oprávněním se lze </w:t>
      </w:r>
      <w:r w:rsidR="000319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domnívat, že </w:t>
      </w:r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 w:rsidR="007D6888">
        <w:rPr>
          <w:rFonts w:ascii="Times New Roman" w:hAnsi="Times New Roman" w:cs="Times New Roman"/>
          <w:color w:val="000000"/>
          <w:spacing w:val="-5"/>
          <w:sz w:val="24"/>
          <w:szCs w:val="24"/>
        </w:rPr>
        <w:t>odstatně</w:t>
      </w:r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větší </w:t>
      </w:r>
      <w:r w:rsidR="004428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pozitivní vliv na </w:t>
      </w:r>
      <w:r w:rsidR="002E666C">
        <w:rPr>
          <w:rFonts w:ascii="Times New Roman" w:hAnsi="Times New Roman" w:cs="Times New Roman"/>
          <w:color w:val="000000"/>
          <w:spacing w:val="-5"/>
          <w:sz w:val="24"/>
          <w:szCs w:val="24"/>
        </w:rPr>
        <w:t>psychiku</w:t>
      </w:r>
      <w:r w:rsidR="004428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uživatele má používání těsnopisu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při zápisu mluvené řeči, tedy </w:t>
      </w:r>
      <w:r w:rsidR="004428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v praxi </w:t>
      </w:r>
      <w:r w:rsidR="005C21A9">
        <w:rPr>
          <w:rFonts w:ascii="Times New Roman" w:hAnsi="Times New Roman" w:cs="Times New Roman"/>
          <w:color w:val="000000"/>
          <w:spacing w:val="-5"/>
          <w:sz w:val="24"/>
          <w:szCs w:val="24"/>
        </w:rPr>
        <w:t>komorní. T</w:t>
      </w:r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 w:rsidR="005C21A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428B9">
        <w:rPr>
          <w:rFonts w:ascii="Times New Roman" w:hAnsi="Times New Roman" w:cs="Times New Roman"/>
          <w:color w:val="000000"/>
          <w:spacing w:val="-5"/>
          <w:sz w:val="24"/>
          <w:szCs w:val="24"/>
        </w:rPr>
        <w:t>totiž charakteriz</w:t>
      </w:r>
      <w:r w:rsidR="005C21A9">
        <w:rPr>
          <w:rFonts w:ascii="Times New Roman" w:hAnsi="Times New Roman" w:cs="Times New Roman"/>
          <w:color w:val="000000"/>
          <w:spacing w:val="-5"/>
          <w:sz w:val="24"/>
          <w:szCs w:val="24"/>
        </w:rPr>
        <w:t>uje</w:t>
      </w:r>
      <w:r w:rsidR="007D688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při psaní </w:t>
      </w:r>
      <w:r w:rsidR="004428B9">
        <w:rPr>
          <w:rFonts w:ascii="Times New Roman" w:hAnsi="Times New Roman" w:cs="Times New Roman"/>
          <w:color w:val="000000"/>
          <w:spacing w:val="-5"/>
          <w:sz w:val="24"/>
          <w:szCs w:val="24"/>
        </w:rPr>
        <w:t>rychlost aplikace těsnopisného písma</w:t>
      </w:r>
      <w:r w:rsidR="005C21A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</w:t>
      </w:r>
      <w:r w:rsidR="007D688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 dnes šíří stenografované materie podmíněnou </w:t>
      </w:r>
      <w:r w:rsidR="005C21A9">
        <w:rPr>
          <w:rFonts w:ascii="Times New Roman" w:hAnsi="Times New Roman" w:cs="Times New Roman"/>
          <w:color w:val="000000"/>
          <w:spacing w:val="-5"/>
          <w:sz w:val="24"/>
          <w:szCs w:val="24"/>
        </w:rPr>
        <w:t>potřebou ad hoc improvizovaného krácení slov a sousloví</w:t>
      </w:r>
      <w:r w:rsidR="007D688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při </w:t>
      </w:r>
      <w:r w:rsidR="005C21A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převodu </w:t>
      </w:r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pak </w:t>
      </w:r>
      <w:r w:rsidR="004428B9">
        <w:rPr>
          <w:rFonts w:ascii="Times New Roman" w:hAnsi="Times New Roman" w:cs="Times New Roman"/>
          <w:color w:val="000000"/>
          <w:spacing w:val="-5"/>
          <w:sz w:val="24"/>
          <w:szCs w:val="24"/>
        </w:rPr>
        <w:t>stál</w:t>
      </w:r>
      <w:r w:rsidR="005C21A9">
        <w:rPr>
          <w:rFonts w:ascii="Times New Roman" w:hAnsi="Times New Roman" w:cs="Times New Roman"/>
          <w:color w:val="000000"/>
          <w:spacing w:val="-5"/>
          <w:sz w:val="24"/>
          <w:szCs w:val="24"/>
        </w:rPr>
        <w:t>á</w:t>
      </w:r>
      <w:r w:rsidR="004428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specifick</w:t>
      </w:r>
      <w:r w:rsidR="005C21A9">
        <w:rPr>
          <w:rFonts w:ascii="Times New Roman" w:hAnsi="Times New Roman" w:cs="Times New Roman"/>
          <w:color w:val="000000"/>
          <w:spacing w:val="-5"/>
          <w:sz w:val="24"/>
          <w:szCs w:val="24"/>
        </w:rPr>
        <w:t>á</w:t>
      </w:r>
      <w:r w:rsidR="004428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duševní aktivit</w:t>
      </w:r>
      <w:r w:rsidR="005C21A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a, </w:t>
      </w:r>
      <w:r w:rsidR="004428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umožňující </w:t>
      </w:r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t>významově správnou intepretaci textu (</w:t>
      </w:r>
      <w:r w:rsidR="007D688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drtivou většinou ne zrovna </w:t>
      </w:r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kaligraficky napsaného) chápáním smyslu ne jenom jednotlivých slov a větných celků, nýbrž nezřídka i delších textových úseků či účelu projevu jako celku, o často </w:t>
      </w:r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nezbytné </w:t>
      </w:r>
      <w:r w:rsidR="007D688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jeho </w:t>
      </w:r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t>redakční úpravě a bezvadném gramatickém</w:t>
      </w:r>
      <w:r w:rsidR="006415E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t>pravopisném</w:t>
      </w:r>
      <w:r w:rsidR="006415E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a formálním</w:t>
      </w:r>
      <w:bookmarkStart w:id="0" w:name="_GoBack"/>
      <w:bookmarkEnd w:id="0"/>
      <w:r w:rsidR="002E666C" w:rsidRPr="002E66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E66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tvaru </w:t>
      </w:r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t>nemluvě. (</w:t>
      </w:r>
      <w:proofErr w:type="spellStart"/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t>nk</w:t>
      </w:r>
      <w:proofErr w:type="spellEnd"/>
      <w:r w:rsidR="00AC1194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sectPr w:rsidR="00AC1194" w:rsidRPr="0075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75F7"/>
    <w:multiLevelType w:val="hybridMultilevel"/>
    <w:tmpl w:val="7EA287EE"/>
    <w:lvl w:ilvl="0" w:tplc="287A5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35"/>
    <w:rsid w:val="000319D4"/>
    <w:rsid w:val="000D1E1C"/>
    <w:rsid w:val="002E666C"/>
    <w:rsid w:val="004428B9"/>
    <w:rsid w:val="005C21A9"/>
    <w:rsid w:val="006415EB"/>
    <w:rsid w:val="007D6888"/>
    <w:rsid w:val="00AC1194"/>
    <w:rsid w:val="00D518E7"/>
    <w:rsid w:val="00DA77A1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E35"/>
    <w:pPr>
      <w:ind w:left="720"/>
      <w:contextualSpacing/>
    </w:pPr>
  </w:style>
  <w:style w:type="character" w:customStyle="1" w:styleId="st1">
    <w:name w:val="st1"/>
    <w:basedOn w:val="Standardnpsmoodstavce"/>
    <w:rsid w:val="00FA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E35"/>
    <w:pPr>
      <w:ind w:left="720"/>
      <w:contextualSpacing/>
    </w:pPr>
  </w:style>
  <w:style w:type="character" w:customStyle="1" w:styleId="st1">
    <w:name w:val="st1"/>
    <w:basedOn w:val="Standardnpsmoodstavce"/>
    <w:rsid w:val="00FA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Novak</cp:lastModifiedBy>
  <cp:revision>6</cp:revision>
  <dcterms:created xsi:type="dcterms:W3CDTF">2014-10-10T06:41:00Z</dcterms:created>
  <dcterms:modified xsi:type="dcterms:W3CDTF">2014-10-11T20:21:00Z</dcterms:modified>
</cp:coreProperties>
</file>